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8B254" w14:textId="77777777" w:rsidR="00517A63" w:rsidRDefault="00517A63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517A63" w14:paraId="5015A09F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3BCDFCAF" w14:textId="77777777" w:rsidR="00517A63" w:rsidRDefault="00A44083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3.15</w:t>
            </w:r>
          </w:p>
        </w:tc>
        <w:tc>
          <w:tcPr>
            <w:tcW w:w="7015" w:type="dxa"/>
            <w:shd w:val="clear" w:color="auto" w:fill="E6E7E8"/>
          </w:tcPr>
          <w:p w14:paraId="686399F1" w14:textId="77777777" w:rsidR="00517A63" w:rsidRDefault="00A44083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‘Forevermore’ Document</w:t>
            </w:r>
          </w:p>
        </w:tc>
      </w:tr>
      <w:tr w:rsidR="00517A63" w14:paraId="345BA118" w14:textId="77777777">
        <w:trPr>
          <w:trHeight w:val="11990"/>
        </w:trPr>
        <w:tc>
          <w:tcPr>
            <w:tcW w:w="9350" w:type="dxa"/>
            <w:gridSpan w:val="2"/>
          </w:tcPr>
          <w:p w14:paraId="68BFC714" w14:textId="77777777" w:rsidR="00517A63" w:rsidRDefault="00A44083">
            <w:pPr>
              <w:pStyle w:val="TableParagraph"/>
              <w:spacing w:before="30" w:line="333" w:lineRule="auto"/>
              <w:ind w:left="80" w:right="318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This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is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also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called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an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“evergreen”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statement,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because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it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stays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with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facility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after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</w:t>
            </w:r>
            <w:r>
              <w:rPr>
                <w:i/>
                <w:color w:val="231F20"/>
                <w:spacing w:val="-30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practitioner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has</w:t>
            </w:r>
            <w:r>
              <w:rPr>
                <w:i/>
                <w:color w:val="231F20"/>
                <w:spacing w:val="-31"/>
                <w:sz w:val="20"/>
              </w:rPr>
              <w:t xml:space="preserve"> </w:t>
            </w:r>
            <w:r>
              <w:rPr>
                <w:i/>
                <w:color w:val="231F20"/>
                <w:spacing w:val="-5"/>
                <w:sz w:val="20"/>
              </w:rPr>
              <w:t xml:space="preserve">resigned </w:t>
            </w:r>
            <w:r>
              <w:rPr>
                <w:i/>
                <w:color w:val="231F20"/>
                <w:sz w:val="20"/>
              </w:rPr>
              <w:t>from</w:t>
            </w:r>
            <w:r>
              <w:rPr>
                <w:i/>
                <w:color w:val="231F20"/>
                <w:spacing w:val="-1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organization.</w:t>
            </w:r>
            <w:r>
              <w:rPr>
                <w:i/>
                <w:color w:val="231F20"/>
                <w:spacing w:val="-1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This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document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is</w:t>
            </w:r>
            <w:r>
              <w:rPr>
                <w:i/>
                <w:color w:val="231F20"/>
                <w:spacing w:val="-1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sent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to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other</w:t>
            </w:r>
            <w:r>
              <w:rPr>
                <w:i/>
                <w:color w:val="231F20"/>
                <w:spacing w:val="-1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hospitals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or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organizations</w:t>
            </w:r>
            <w:r>
              <w:rPr>
                <w:i/>
                <w:color w:val="231F20"/>
                <w:spacing w:val="-1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when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they</w:t>
            </w:r>
            <w:r>
              <w:rPr>
                <w:i/>
                <w:color w:val="231F20"/>
                <w:spacing w:val="-1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seek</w:t>
            </w:r>
          </w:p>
          <w:p w14:paraId="204549DF" w14:textId="77777777" w:rsidR="00517A63" w:rsidRDefault="00A44083">
            <w:pPr>
              <w:pStyle w:val="TableParagraph"/>
              <w:spacing w:before="1" w:line="333" w:lineRule="auto"/>
              <w:ind w:left="80" w:right="275"/>
              <w:rPr>
                <w:i/>
                <w:sz w:val="20"/>
              </w:rPr>
            </w:pPr>
            <w:r>
              <w:rPr>
                <w:i/>
                <w:color w:val="231F20"/>
                <w:sz w:val="20"/>
              </w:rPr>
              <w:t>information</w:t>
            </w:r>
            <w:r>
              <w:rPr>
                <w:i/>
                <w:color w:val="231F20"/>
                <w:spacing w:val="-3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about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former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pacing w:val="-4"/>
                <w:sz w:val="20"/>
              </w:rPr>
              <w:t>practitioner,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and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would</w:t>
            </w:r>
            <w:r>
              <w:rPr>
                <w:i/>
                <w:color w:val="231F20"/>
                <w:spacing w:val="-3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include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final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clinical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evaluation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or</w:t>
            </w:r>
            <w:r>
              <w:rPr>
                <w:i/>
                <w:color w:val="231F20"/>
                <w:spacing w:val="-33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verification,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as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well</w:t>
            </w:r>
            <w:r>
              <w:rPr>
                <w:i/>
                <w:color w:val="231F20"/>
                <w:spacing w:val="-32"/>
                <w:sz w:val="20"/>
              </w:rPr>
              <w:t xml:space="preserve"> </w:t>
            </w:r>
            <w:r>
              <w:rPr>
                <w:i/>
                <w:color w:val="231F20"/>
                <w:spacing w:val="-9"/>
                <w:sz w:val="20"/>
              </w:rPr>
              <w:t xml:space="preserve">as </w:t>
            </w:r>
            <w:r>
              <w:rPr>
                <w:i/>
                <w:color w:val="231F20"/>
                <w:sz w:val="20"/>
              </w:rPr>
              <w:t>the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pacing w:val="-3"/>
                <w:sz w:val="20"/>
              </w:rPr>
              <w:t>practitioner’s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dates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of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affiliation,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department,</w:t>
            </w:r>
            <w:r>
              <w:rPr>
                <w:i/>
                <w:color w:val="231F20"/>
                <w:spacing w:val="-6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and</w:t>
            </w:r>
            <w:r>
              <w:rPr>
                <w:i/>
                <w:color w:val="231F20"/>
                <w:spacing w:val="-7"/>
                <w:sz w:val="20"/>
              </w:rPr>
              <w:t xml:space="preserve"> </w:t>
            </w:r>
            <w:r>
              <w:rPr>
                <w:i/>
                <w:color w:val="231F20"/>
                <w:spacing w:val="-4"/>
                <w:sz w:val="20"/>
              </w:rPr>
              <w:t>specialty.</w:t>
            </w:r>
          </w:p>
          <w:p w14:paraId="1D2FB04D" w14:textId="77777777" w:rsidR="00517A63" w:rsidRDefault="00517A63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14:paraId="498B4DF8" w14:textId="77777777" w:rsidR="00517A63" w:rsidRDefault="00A44083">
            <w:pPr>
              <w:pStyle w:val="TableParagraph"/>
              <w:ind w:right="1569"/>
              <w:jc w:val="right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[Date]</w:t>
            </w:r>
          </w:p>
          <w:p w14:paraId="003AEE53" w14:textId="77777777" w:rsidR="00517A63" w:rsidRDefault="00517A63">
            <w:pPr>
              <w:pStyle w:val="TableParagraph"/>
              <w:rPr>
                <w:rFonts w:ascii="Times New Roman"/>
                <w:sz w:val="24"/>
              </w:rPr>
            </w:pPr>
          </w:p>
          <w:p w14:paraId="6FD5A7B6" w14:textId="77777777" w:rsidR="00517A63" w:rsidRDefault="00517A63">
            <w:pPr>
              <w:pStyle w:val="TableParagraph"/>
              <w:rPr>
                <w:rFonts w:ascii="Times New Roman"/>
                <w:sz w:val="24"/>
              </w:rPr>
            </w:pPr>
          </w:p>
          <w:p w14:paraId="728FEED8" w14:textId="77777777" w:rsidR="00517A63" w:rsidRDefault="00A44083">
            <w:pPr>
              <w:pStyle w:val="TableParagraph"/>
              <w:spacing w:before="178" w:line="333" w:lineRule="auto"/>
              <w:ind w:left="80" w:right="587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[Name of individual seeking information] </w:t>
            </w:r>
            <w:r>
              <w:rPr>
                <w:color w:val="231F20"/>
                <w:sz w:val="20"/>
              </w:rPr>
              <w:t>[Hospital name]</w:t>
            </w:r>
          </w:p>
          <w:p w14:paraId="16CADB1E" w14:textId="77777777" w:rsidR="00517A63" w:rsidRDefault="00A44083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Address]</w:t>
            </w:r>
          </w:p>
          <w:p w14:paraId="7F44D11B" w14:textId="77777777" w:rsidR="00517A63" w:rsidRDefault="00A44083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[City, State, ZIP]</w:t>
            </w:r>
          </w:p>
          <w:p w14:paraId="0E16F664" w14:textId="77777777" w:rsidR="00517A63" w:rsidRDefault="00517A63"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 w14:paraId="21F71E4A" w14:textId="77777777" w:rsidR="00517A63" w:rsidRDefault="00A44083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Re: [Practitioner Name]</w:t>
            </w:r>
          </w:p>
          <w:p w14:paraId="2051CD0F" w14:textId="77777777" w:rsidR="00517A63" w:rsidRDefault="00517A63">
            <w:pPr>
              <w:pStyle w:val="TableParagraph"/>
              <w:spacing w:before="7"/>
              <w:rPr>
                <w:rFonts w:ascii="Times New Roman"/>
                <w:sz w:val="35"/>
              </w:rPr>
            </w:pPr>
          </w:p>
          <w:p w14:paraId="7D34798F" w14:textId="77777777" w:rsidR="00517A63" w:rsidRDefault="00A44083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To Whom It May Concern:</w:t>
            </w:r>
          </w:p>
          <w:p w14:paraId="61285D3B" w14:textId="77777777" w:rsidR="00517A63" w:rsidRDefault="00517A63">
            <w:pPr>
              <w:pStyle w:val="TableParagraph"/>
              <w:spacing w:before="7"/>
              <w:rPr>
                <w:rFonts w:ascii="Times New Roman"/>
                <w:sz w:val="35"/>
              </w:rPr>
            </w:pPr>
          </w:p>
          <w:p w14:paraId="648D8B0E" w14:textId="77777777" w:rsidR="00517A63" w:rsidRDefault="00A44083">
            <w:pPr>
              <w:pStyle w:val="TableParagraph"/>
              <w:spacing w:line="333" w:lineRule="auto"/>
              <w:ind w:left="80" w:right="103"/>
              <w:rPr>
                <w:sz w:val="20"/>
              </w:rPr>
            </w:pPr>
            <w:r>
              <w:rPr>
                <w:color w:val="231F20"/>
                <w:sz w:val="20"/>
              </w:rPr>
              <w:t>Attached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“Forevermore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Document”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left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[Hospi- </w:t>
            </w:r>
            <w:r>
              <w:rPr>
                <w:color w:val="231F20"/>
                <w:sz w:val="20"/>
              </w:rPr>
              <w:t>tal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Chair]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[Medical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Coordinator]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left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name].</w:t>
            </w:r>
          </w:p>
          <w:p w14:paraId="251C8422" w14:textId="77777777" w:rsidR="00517A63" w:rsidRDefault="00517A63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14:paraId="5205E358" w14:textId="77777777" w:rsidR="00517A63" w:rsidRDefault="00A44083">
            <w:pPr>
              <w:pStyle w:val="TableParagraph"/>
              <w:spacing w:before="1" w:line="333" w:lineRule="auto"/>
              <w:ind w:left="80" w:right="1299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please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call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 xml:space="preserve">at </w:t>
            </w:r>
            <w:r>
              <w:rPr>
                <w:color w:val="231F20"/>
                <w:sz w:val="20"/>
              </w:rPr>
              <w:t>[phone number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here].</w:t>
            </w:r>
          </w:p>
          <w:p w14:paraId="46EF7C63" w14:textId="77777777" w:rsidR="00517A63" w:rsidRDefault="00517A63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14:paraId="6C83BE80" w14:textId="77777777" w:rsidR="00517A63" w:rsidRDefault="00A44083">
            <w:pPr>
              <w:pStyle w:val="TableParagraph"/>
              <w:ind w:left="4400"/>
              <w:rPr>
                <w:sz w:val="20"/>
              </w:rPr>
            </w:pPr>
            <w:r>
              <w:rPr>
                <w:color w:val="231F20"/>
                <w:sz w:val="20"/>
              </w:rPr>
              <w:t>Sincerely,</w:t>
            </w:r>
          </w:p>
          <w:p w14:paraId="15301ADB" w14:textId="77777777" w:rsidR="00517A63" w:rsidRDefault="00517A63">
            <w:pPr>
              <w:pStyle w:val="TableParagraph"/>
              <w:spacing w:before="7"/>
              <w:rPr>
                <w:rFonts w:ascii="Times New Roman"/>
                <w:sz w:val="35"/>
              </w:rPr>
            </w:pPr>
          </w:p>
          <w:p w14:paraId="7182FBD4" w14:textId="77777777" w:rsidR="00517A63" w:rsidRDefault="00A44083">
            <w:pPr>
              <w:pStyle w:val="TableParagraph"/>
              <w:spacing w:line="333" w:lineRule="auto"/>
              <w:ind w:left="4400" w:right="481"/>
              <w:rPr>
                <w:sz w:val="20"/>
              </w:rPr>
            </w:pPr>
            <w:r>
              <w:rPr>
                <w:color w:val="231F20"/>
                <w:sz w:val="20"/>
              </w:rPr>
              <w:t>[Name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member] </w:t>
            </w:r>
            <w:r>
              <w:rPr>
                <w:color w:val="231F20"/>
                <w:sz w:val="20"/>
              </w:rPr>
              <w:t>[Title]</w:t>
            </w:r>
          </w:p>
          <w:p w14:paraId="4903DDAA" w14:textId="77777777" w:rsidR="00517A63" w:rsidRDefault="00A44083">
            <w:pPr>
              <w:pStyle w:val="TableParagraph"/>
              <w:spacing w:before="1"/>
              <w:ind w:left="4336" w:right="357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[Hospital name]</w:t>
            </w:r>
          </w:p>
        </w:tc>
      </w:tr>
    </w:tbl>
    <w:p w14:paraId="3A3FE37F" w14:textId="77777777" w:rsidR="00517A63" w:rsidRDefault="00517A63">
      <w:pPr>
        <w:pStyle w:val="BodyText"/>
        <w:rPr>
          <w:rFonts w:ascii="Times New Roman"/>
        </w:rPr>
      </w:pPr>
    </w:p>
    <w:p w14:paraId="40074771" w14:textId="77777777" w:rsidR="00517A63" w:rsidRDefault="00517A63">
      <w:pPr>
        <w:pStyle w:val="BodyText"/>
        <w:rPr>
          <w:rFonts w:ascii="Times New Roman"/>
        </w:rPr>
      </w:pPr>
    </w:p>
    <w:p w14:paraId="724C9EC0" w14:textId="77777777" w:rsidR="00517A63" w:rsidRDefault="00517A63">
      <w:pPr>
        <w:pStyle w:val="BodyText"/>
        <w:spacing w:before="5"/>
        <w:rPr>
          <w:rFonts w:ascii="Times New Roman"/>
          <w:sz w:val="21"/>
        </w:rPr>
      </w:pPr>
    </w:p>
    <w:p w14:paraId="5E21F91C" w14:textId="77777777" w:rsidR="00517A63" w:rsidRDefault="00517A63">
      <w:pPr>
        <w:sectPr w:rsidR="00517A63">
          <w:pgSz w:w="13200" w:h="16800"/>
          <w:pgMar w:top="1600" w:right="1540" w:bottom="280" w:left="1460" w:header="720" w:footer="720" w:gutter="0"/>
          <w:cols w:space="720"/>
        </w:sectPr>
      </w:pPr>
    </w:p>
    <w:p w14:paraId="585E8C53" w14:textId="5A779228" w:rsidR="00517A63" w:rsidRDefault="00517A63">
      <w:pPr>
        <w:pStyle w:val="BodyText"/>
        <w:spacing w:before="83"/>
        <w:ind w:left="169"/>
      </w:pPr>
      <w:bookmarkStart w:id="0" w:name="_GoBack"/>
      <w:bookmarkEnd w:id="0"/>
    </w:p>
    <w:p w14:paraId="3E3A39B3" w14:textId="77777777" w:rsidR="00517A63" w:rsidRDefault="00517A63">
      <w:pPr>
        <w:pStyle w:val="BodyText"/>
      </w:pPr>
    </w:p>
    <w:p w14:paraId="5AC450EE" w14:textId="77777777" w:rsidR="00517A63" w:rsidRDefault="00517A63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517A63" w14:paraId="3113C71D" w14:textId="77777777">
        <w:trPr>
          <w:trHeight w:val="762"/>
        </w:trPr>
        <w:tc>
          <w:tcPr>
            <w:tcW w:w="2335" w:type="dxa"/>
            <w:shd w:val="clear" w:color="auto" w:fill="BCBEC0"/>
          </w:tcPr>
          <w:p w14:paraId="3861B08C" w14:textId="77777777" w:rsidR="00517A63" w:rsidRDefault="00A44083">
            <w:pPr>
              <w:pStyle w:val="TableParagraph"/>
              <w:spacing w:before="218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3.15</w:t>
            </w:r>
          </w:p>
        </w:tc>
        <w:tc>
          <w:tcPr>
            <w:tcW w:w="7015" w:type="dxa"/>
            <w:shd w:val="clear" w:color="auto" w:fill="E6E7E8"/>
          </w:tcPr>
          <w:p w14:paraId="16BECEE4" w14:textId="77777777" w:rsidR="00517A63" w:rsidRDefault="00A44083">
            <w:pPr>
              <w:pStyle w:val="TableParagraph"/>
              <w:spacing w:before="242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‘Forevermore’ Document (cont.)</w:t>
            </w:r>
          </w:p>
        </w:tc>
      </w:tr>
      <w:tr w:rsidR="00517A63" w14:paraId="5E6A3021" w14:textId="77777777">
        <w:trPr>
          <w:trHeight w:val="11990"/>
        </w:trPr>
        <w:tc>
          <w:tcPr>
            <w:tcW w:w="9350" w:type="dxa"/>
            <w:gridSpan w:val="2"/>
          </w:tcPr>
          <w:p w14:paraId="5ECA658C" w14:textId="77777777" w:rsidR="00517A63" w:rsidRDefault="00A44083">
            <w:pPr>
              <w:pStyle w:val="TableParagraph"/>
              <w:tabs>
                <w:tab w:val="left" w:pos="4898"/>
              </w:tabs>
              <w:spacing w:before="30"/>
              <w:ind w:left="8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Practitioner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name: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15A686AD" w14:textId="77777777" w:rsidR="00517A63" w:rsidRDefault="00A44083">
            <w:pPr>
              <w:pStyle w:val="TableParagraph"/>
              <w:tabs>
                <w:tab w:val="left" w:pos="3789"/>
                <w:tab w:val="left" w:pos="5040"/>
                <w:tab w:val="left" w:pos="6979"/>
                <w:tab w:val="left" w:pos="7625"/>
              </w:tabs>
              <w:spacing w:before="90" w:line="333" w:lineRule="auto"/>
              <w:ind w:left="80" w:right="1713"/>
              <w:rPr>
                <w:sz w:val="20"/>
              </w:rPr>
            </w:pPr>
            <w:r>
              <w:rPr>
                <w:color w:val="231F20"/>
                <w:sz w:val="20"/>
              </w:rPr>
              <w:t>Specialty: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pacing w:val="-1"/>
                <w:w w:val="95"/>
                <w:sz w:val="20"/>
              </w:rPr>
              <w:t>Department/Service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line: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 xml:space="preserve"> Dates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affiliation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[Hospital]: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pacing w:val="-3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</w:p>
          <w:p w14:paraId="30895405" w14:textId="77777777" w:rsidR="00517A63" w:rsidRDefault="00517A63">
            <w:pPr>
              <w:pStyle w:val="TableParagraph"/>
              <w:rPr>
                <w:sz w:val="24"/>
              </w:rPr>
            </w:pPr>
          </w:p>
          <w:p w14:paraId="1F690DFF" w14:textId="77777777" w:rsidR="00517A63" w:rsidRDefault="00517A63">
            <w:pPr>
              <w:pStyle w:val="TableParagraph"/>
              <w:spacing w:before="8"/>
              <w:rPr>
                <w:sz w:val="31"/>
              </w:rPr>
            </w:pPr>
          </w:p>
          <w:p w14:paraId="1C4AC2BC" w14:textId="77777777" w:rsidR="00517A63" w:rsidRDefault="00A44083">
            <w:pPr>
              <w:pStyle w:val="TableParagraph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Final clinical evaluation or verification:</w:t>
            </w:r>
          </w:p>
          <w:p w14:paraId="7B1D6AA1" w14:textId="77777777" w:rsidR="00517A63" w:rsidRDefault="00517A63">
            <w:pPr>
              <w:pStyle w:val="TableParagraph"/>
              <w:spacing w:before="2"/>
              <w:rPr>
                <w:sz w:val="24"/>
              </w:rPr>
            </w:pPr>
          </w:p>
          <w:p w14:paraId="32909581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0DD4E36">
                <v:group id="_x0000_s1064" style="width:459.5pt;height:.5pt;mso-position-horizontal-relative:char;mso-position-vertical-relative:line" coordsize="9190,10">
                  <v:line id="_x0000_s1065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6FC448CE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582A09F6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E3FF78A">
                <v:group id="_x0000_s1062" style="width:459.5pt;height:.5pt;mso-position-horizontal-relative:char;mso-position-vertical-relative:line" coordsize="9190,10">
                  <v:line id="_x0000_s1063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5FCCF769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553C5734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4628C2C">
                <v:group id="_x0000_s1060" style="width:459.5pt;height:.5pt;mso-position-horizontal-relative:char;mso-position-vertical-relative:line" coordsize="9190,10">
                  <v:line id="_x0000_s1061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06EA3A7D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62D283A8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421557F">
                <v:group id="_x0000_s1058" style="width:459.5pt;height:.5pt;mso-position-horizontal-relative:char;mso-position-vertical-relative:line" coordsize="9190,10">
                  <v:line id="_x0000_s1059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4111B15A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5ECDA40F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798114A">
                <v:group id="_x0000_s1056" style="width:459.5pt;height:.5pt;mso-position-horizontal-relative:char;mso-position-vertical-relative:line" coordsize="9190,10">
                  <v:line id="_x0000_s1057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121BAF8A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4B29FDAD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E750573">
                <v:group id="_x0000_s1054" style="width:459.5pt;height:.5pt;mso-position-horizontal-relative:char;mso-position-vertical-relative:line" coordsize="9190,10">
                  <v:line id="_x0000_s1055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24F5A6B2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7F08D420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831D102">
                <v:group id="_x0000_s1052" style="width:459.5pt;height:.5pt;mso-position-horizontal-relative:char;mso-position-vertical-relative:line" coordsize="9190,10">
                  <v:line id="_x0000_s1053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10BECB2F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028591C9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620088F">
                <v:group id="_x0000_s1050" style="width:459.5pt;height:.5pt;mso-position-horizontal-relative:char;mso-position-vertical-relative:line" coordsize="9190,10">
                  <v:line id="_x0000_s1051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593678FA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19CBE811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7F2842E">
                <v:group id="_x0000_s1048" style="width:459.5pt;height:.5pt;mso-position-horizontal-relative:char;mso-position-vertical-relative:line" coordsize="9190,10">
                  <v:line id="_x0000_s1049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3E92851B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160927BD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3293B196">
                <v:group id="_x0000_s1046" style="width:459.5pt;height:.5pt;mso-position-horizontal-relative:char;mso-position-vertical-relative:line" coordsize="9190,10">
                  <v:line id="_x0000_s1047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784649B6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3B86B2F8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50CBFEA">
                <v:group id="_x0000_s1044" style="width:459.5pt;height:.5pt;mso-position-horizontal-relative:char;mso-position-vertical-relative:line" coordsize="9190,10">
                  <v:line id="_x0000_s1045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398CA4A4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63950B88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756DFC82">
                <v:group id="_x0000_s1042" style="width:459.5pt;height:.5pt;mso-position-horizontal-relative:char;mso-position-vertical-relative:line" coordsize="9190,10">
                  <v:line id="_x0000_s1043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67E84615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54D58020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2EF5425A">
                <v:group id="_x0000_s1040" style="width:459.5pt;height:.5pt;mso-position-horizontal-relative:char;mso-position-vertical-relative:line" coordsize="9190,10">
                  <v:line id="_x0000_s1041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1DA12611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4A3E16DE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95FD95A">
                <v:group id="_x0000_s1038" style="width:459.5pt;height:.5pt;mso-position-horizontal-relative:char;mso-position-vertical-relative:line" coordsize="9190,10">
                  <v:line id="_x0000_s1039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4B00216F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5F0F708B" w14:textId="77777777" w:rsidR="00517A63" w:rsidRDefault="00A44083">
            <w:pPr>
              <w:pStyle w:val="TableParagraph"/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5E554D56">
                <v:group id="_x0000_s1036" style="width:459.5pt;height:.5pt;mso-position-horizontal-relative:char;mso-position-vertical-relative:line" coordsize="9190,10">
                  <v:line id="_x0000_s1037" style="position:absolute" from="0,5" to="9190,5" strokecolor="#231f20" strokeweight=".5pt"/>
                  <w10:wrap type="none"/>
                  <w10:anchorlock/>
                </v:group>
              </w:pict>
            </w:r>
          </w:p>
          <w:p w14:paraId="6E5D80CD" w14:textId="77777777" w:rsidR="00517A63" w:rsidRDefault="00517A63">
            <w:pPr>
              <w:pStyle w:val="TableParagraph"/>
              <w:spacing w:before="1"/>
              <w:rPr>
                <w:sz w:val="26"/>
              </w:rPr>
            </w:pPr>
          </w:p>
          <w:p w14:paraId="14231F6D" w14:textId="77777777" w:rsidR="00517A63" w:rsidRDefault="00A44083">
            <w:pPr>
              <w:pStyle w:val="TableParagraph"/>
              <w:spacing w:line="20" w:lineRule="exact"/>
              <w:ind w:left="7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2D9FA58">
                <v:group id="_x0000_s1034" style="width:459.5pt;height:1pt;mso-position-horizontal-relative:char;mso-position-vertical-relative:line" coordsize="9190,20">
                  <v:line id="_x0000_s1035" style="position:absolute" from="0,10" to="9190,10" strokecolor="#231f20" strokeweight="1pt"/>
                  <w10:wrap type="none"/>
                  <w10:anchorlock/>
                </v:group>
              </w:pict>
            </w:r>
          </w:p>
          <w:p w14:paraId="22796241" w14:textId="77777777" w:rsidR="00517A63" w:rsidRDefault="00517A63">
            <w:pPr>
              <w:pStyle w:val="TableParagraph"/>
              <w:rPr>
                <w:sz w:val="24"/>
              </w:rPr>
            </w:pPr>
          </w:p>
          <w:p w14:paraId="25BB204C" w14:textId="77777777" w:rsidR="00517A63" w:rsidRDefault="00517A63">
            <w:pPr>
              <w:pStyle w:val="TableParagraph"/>
              <w:rPr>
                <w:sz w:val="24"/>
              </w:rPr>
            </w:pPr>
          </w:p>
          <w:p w14:paraId="16D2BE6E" w14:textId="77777777" w:rsidR="00517A63" w:rsidRDefault="00A44083">
            <w:pPr>
              <w:pStyle w:val="TableParagraph"/>
              <w:spacing w:before="20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Completed by:</w:t>
            </w:r>
          </w:p>
          <w:p w14:paraId="2DE04BFE" w14:textId="77777777" w:rsidR="00517A63" w:rsidRDefault="00517A63">
            <w:pPr>
              <w:pStyle w:val="TableParagraph"/>
              <w:rPr>
                <w:sz w:val="20"/>
              </w:rPr>
            </w:pPr>
          </w:p>
          <w:p w14:paraId="10D0146F" w14:textId="77777777" w:rsidR="00517A63" w:rsidRDefault="00517A63">
            <w:pPr>
              <w:pStyle w:val="TableParagraph"/>
              <w:rPr>
                <w:sz w:val="20"/>
              </w:rPr>
            </w:pPr>
          </w:p>
          <w:p w14:paraId="19ACB2E7" w14:textId="77777777" w:rsidR="00517A63" w:rsidRDefault="00517A63">
            <w:pPr>
              <w:pStyle w:val="TableParagraph"/>
              <w:spacing w:before="3"/>
              <w:rPr>
                <w:sz w:val="13"/>
              </w:rPr>
            </w:pPr>
          </w:p>
          <w:p w14:paraId="115813D3" w14:textId="77777777" w:rsidR="00517A63" w:rsidRDefault="00A44083">
            <w:pPr>
              <w:pStyle w:val="TableParagraph"/>
              <w:tabs>
                <w:tab w:val="left" w:pos="7275"/>
              </w:tabs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42B3FA1A">
                <v:group id="_x0000_s1032" style="width:196pt;height:.5pt;mso-position-horizontal-relative:char;mso-position-vertical-relative:line" coordsize="3920,10">
                  <v:line id="_x0000_s1033" style="position:absolute" from="0,5" to="3920,5" strokecolor="#221e1f" strokeweight=".5pt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 w14:anchorId="32A1C119">
                <v:group id="_x0000_s1030" style="width:68.6pt;height:.5pt;mso-position-horizontal-relative:char;mso-position-vertical-relative:line" coordsize="1372,10">
                  <v:line id="_x0000_s1031" style="position:absolute" from="0,5" to="1372,5" strokecolor="#221e1f" strokeweight=".5pt"/>
                  <w10:wrap type="none"/>
                  <w10:anchorlock/>
                </v:group>
              </w:pict>
            </w:r>
          </w:p>
          <w:p w14:paraId="7AFD3933" w14:textId="77777777" w:rsidR="00517A63" w:rsidRDefault="00A44083">
            <w:pPr>
              <w:pStyle w:val="TableParagraph"/>
              <w:tabs>
                <w:tab w:val="left" w:pos="7279"/>
              </w:tabs>
              <w:spacing w:before="9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Department/Service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</w:t>
            </w:r>
            <w:r>
              <w:rPr>
                <w:color w:val="231F20"/>
                <w:sz w:val="20"/>
              </w:rPr>
              <w:tab/>
              <w:t>Date</w:t>
            </w:r>
          </w:p>
          <w:p w14:paraId="5F885887" w14:textId="77777777" w:rsidR="00517A63" w:rsidRDefault="00517A63">
            <w:pPr>
              <w:pStyle w:val="TableParagraph"/>
              <w:rPr>
                <w:sz w:val="20"/>
              </w:rPr>
            </w:pPr>
          </w:p>
          <w:p w14:paraId="0CB92EC1" w14:textId="77777777" w:rsidR="00517A63" w:rsidRDefault="00517A63">
            <w:pPr>
              <w:pStyle w:val="TableParagraph"/>
              <w:rPr>
                <w:sz w:val="20"/>
              </w:rPr>
            </w:pPr>
          </w:p>
          <w:p w14:paraId="37435152" w14:textId="77777777" w:rsidR="00517A63" w:rsidRDefault="00517A63">
            <w:pPr>
              <w:pStyle w:val="TableParagraph"/>
              <w:spacing w:before="3"/>
              <w:rPr>
                <w:sz w:val="13"/>
              </w:rPr>
            </w:pPr>
          </w:p>
          <w:p w14:paraId="2C937AE7" w14:textId="77777777" w:rsidR="00517A63" w:rsidRDefault="00A44083">
            <w:pPr>
              <w:pStyle w:val="TableParagraph"/>
              <w:tabs>
                <w:tab w:val="left" w:pos="7275"/>
              </w:tabs>
              <w:spacing w:line="20" w:lineRule="exact"/>
              <w:ind w:left="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E204021">
                <v:group id="_x0000_s1028" style="width:156.8pt;height:.5pt;mso-position-horizontal-relative:char;mso-position-vertical-relative:line" coordsize="3136,10">
                  <v:line id="_x0000_s1029" style="position:absolute" from="0,5" to="3136,5" strokecolor="#221e1f" strokeweight=".5pt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 w14:anchorId="3932A564">
                <v:group id="_x0000_s1026" style="width:68.6pt;height:.5pt;mso-position-horizontal-relative:char;mso-position-vertical-relative:line" coordsize="1372,10">
                  <v:line id="_x0000_s1027" style="position:absolute" from="0,5" to="1372,5" strokecolor="#221e1f" strokeweight=".5pt"/>
                  <w10:wrap type="none"/>
                  <w10:anchorlock/>
                </v:group>
              </w:pict>
            </w:r>
          </w:p>
          <w:p w14:paraId="30DEA7AA" w14:textId="77777777" w:rsidR="00517A63" w:rsidRDefault="00A44083">
            <w:pPr>
              <w:pStyle w:val="TableParagraph"/>
              <w:tabs>
                <w:tab w:val="left" w:pos="7279"/>
              </w:tabs>
              <w:spacing w:before="97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Coordinator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</w:t>
            </w:r>
          </w:p>
          <w:p w14:paraId="68D303FD" w14:textId="77777777" w:rsidR="00517A63" w:rsidRDefault="00517A63">
            <w:pPr>
              <w:pStyle w:val="TableParagraph"/>
              <w:spacing w:before="7"/>
              <w:rPr>
                <w:sz w:val="35"/>
              </w:rPr>
            </w:pPr>
          </w:p>
          <w:p w14:paraId="024CFBF2" w14:textId="77777777" w:rsidR="00517A63" w:rsidRDefault="00A44083">
            <w:pPr>
              <w:pStyle w:val="TableParagraph"/>
              <w:spacing w:before="1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[Hospital name]</w:t>
            </w:r>
          </w:p>
        </w:tc>
      </w:tr>
    </w:tbl>
    <w:p w14:paraId="2AC54B31" w14:textId="77777777" w:rsidR="00000000" w:rsidRDefault="00A44083"/>
    <w:sectPr w:rsidR="00000000">
      <w:pgSz w:w="13200" w:h="16800"/>
      <w:pgMar w:top="1160" w:right="15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A63"/>
    <w:rsid w:val="00517A63"/>
    <w:rsid w:val="00A4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4:docId w14:val="7F153C71"/>
  <w15:docId w15:val="{0C7AE55B-46A1-42DA-822A-D61EF77A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2019-03-13T13:32:00Z</dcterms:created>
  <dcterms:modified xsi:type="dcterms:W3CDTF">2019-03-13T13:33:00Z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